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0C4" w:rsidRDefault="006210C4" w:rsidP="006210C4">
      <w:pPr>
        <w:widowControl/>
        <w:spacing w:line="600" w:lineRule="atLeast"/>
        <w:jc w:val="center"/>
        <w:rPr>
          <w:rFonts w:ascii="微软雅黑" w:eastAsia="微软雅黑" w:hAnsi="微软雅黑" w:cs="宋体"/>
          <w:b/>
          <w:bCs/>
          <w:color w:val="333333"/>
          <w:kern w:val="0"/>
          <w:sz w:val="30"/>
          <w:szCs w:val="30"/>
        </w:rPr>
      </w:pPr>
      <w:r w:rsidRPr="006210C4">
        <w:rPr>
          <w:rFonts w:ascii="微软雅黑" w:eastAsia="微软雅黑" w:hAnsi="微软雅黑" w:cs="宋体" w:hint="eastAsia"/>
          <w:b/>
          <w:bCs/>
          <w:color w:val="333333"/>
          <w:kern w:val="0"/>
          <w:sz w:val="30"/>
          <w:szCs w:val="30"/>
        </w:rPr>
        <w:t>医疗机构工作人员廉洁从业九项准则</w:t>
      </w:r>
    </w:p>
    <w:p w:rsidR="006210C4" w:rsidRPr="006210C4" w:rsidRDefault="006210C4" w:rsidP="006210C4">
      <w:pPr>
        <w:widowControl/>
        <w:spacing w:line="600" w:lineRule="atLeast"/>
        <w:jc w:val="center"/>
        <w:rPr>
          <w:rFonts w:ascii="微软雅黑" w:eastAsia="微软雅黑" w:hAnsi="微软雅黑" w:cs="宋体" w:hint="eastAsia"/>
          <w:b/>
          <w:bCs/>
          <w:color w:val="333333"/>
          <w:kern w:val="0"/>
          <w:sz w:val="30"/>
          <w:szCs w:val="30"/>
        </w:rPr>
      </w:pPr>
      <w:bookmarkStart w:id="0" w:name="_GoBack"/>
      <w:bookmarkEnd w:id="0"/>
    </w:p>
    <w:p w:rsidR="006210C4" w:rsidRPr="006210C4" w:rsidRDefault="006210C4" w:rsidP="006210C4">
      <w:pPr>
        <w:widowControl/>
        <w:spacing w:line="600" w:lineRule="atLeast"/>
        <w:ind w:firstLine="645"/>
        <w:rPr>
          <w:rFonts w:ascii="微软雅黑" w:eastAsia="微软雅黑" w:hAnsi="微软雅黑" w:cs="宋体" w:hint="eastAsia"/>
          <w:color w:val="333333"/>
          <w:kern w:val="0"/>
          <w:sz w:val="24"/>
          <w:szCs w:val="24"/>
        </w:rPr>
      </w:pPr>
      <w:proofErr w:type="gramStart"/>
      <w:r w:rsidRPr="006210C4">
        <w:rPr>
          <w:rFonts w:ascii="仿宋" w:eastAsia="仿宋" w:hAnsi="仿宋" w:cs="宋体" w:hint="eastAsia"/>
          <w:b/>
          <w:bCs/>
          <w:color w:val="333333"/>
          <w:kern w:val="0"/>
          <w:sz w:val="32"/>
          <w:szCs w:val="32"/>
        </w:rPr>
        <w:t>一</w:t>
      </w:r>
      <w:proofErr w:type="gramEnd"/>
      <w:r w:rsidRPr="006210C4">
        <w:rPr>
          <w:rFonts w:ascii="仿宋" w:eastAsia="仿宋" w:hAnsi="仿宋" w:cs="宋体" w:hint="eastAsia"/>
          <w:b/>
          <w:bCs/>
          <w:color w:val="333333"/>
          <w:kern w:val="0"/>
          <w:sz w:val="32"/>
          <w:szCs w:val="32"/>
        </w:rPr>
        <w:t>.合法按劳取酬，不接受商业提成。</w:t>
      </w:r>
      <w:r w:rsidRPr="006210C4">
        <w:rPr>
          <w:rFonts w:ascii="仿宋" w:eastAsia="仿宋" w:hAnsi="仿宋" w:cs="宋体" w:hint="eastAsia"/>
          <w:color w:val="333333"/>
          <w:kern w:val="0"/>
          <w:sz w:val="32"/>
          <w:szCs w:val="32"/>
        </w:rPr>
        <w:t>依法依规按劳取酬。严禁利用执业之便开单提成；严禁以商业目的进行统方；除就诊医院所在</w:t>
      </w:r>
      <w:proofErr w:type="gramStart"/>
      <w:r w:rsidRPr="006210C4">
        <w:rPr>
          <w:rFonts w:ascii="仿宋" w:eastAsia="仿宋" w:hAnsi="仿宋" w:cs="宋体" w:hint="eastAsia"/>
          <w:color w:val="333333"/>
          <w:kern w:val="0"/>
          <w:sz w:val="32"/>
          <w:szCs w:val="32"/>
        </w:rPr>
        <w:t>医</w:t>
      </w:r>
      <w:proofErr w:type="gramEnd"/>
      <w:r w:rsidRPr="006210C4">
        <w:rPr>
          <w:rFonts w:ascii="仿宋" w:eastAsia="仿宋" w:hAnsi="仿宋" w:cs="宋体" w:hint="eastAsia"/>
          <w:color w:val="333333"/>
          <w:kern w:val="0"/>
          <w:sz w:val="32"/>
          <w:szCs w:val="32"/>
        </w:rPr>
        <w:t>联体的其他医疗机构,和被纳入</w:t>
      </w:r>
      <w:proofErr w:type="gramStart"/>
      <w:r w:rsidRPr="006210C4">
        <w:rPr>
          <w:rFonts w:ascii="仿宋" w:eastAsia="仿宋" w:hAnsi="仿宋" w:cs="宋体" w:hint="eastAsia"/>
          <w:color w:val="333333"/>
          <w:kern w:val="0"/>
          <w:sz w:val="32"/>
          <w:szCs w:val="32"/>
        </w:rPr>
        <w:t>医</w:t>
      </w:r>
      <w:proofErr w:type="gramEnd"/>
      <w:r w:rsidRPr="006210C4">
        <w:rPr>
          <w:rFonts w:ascii="仿宋" w:eastAsia="仿宋" w:hAnsi="仿宋" w:cs="宋体" w:hint="eastAsia"/>
          <w:color w:val="333333"/>
          <w:kern w:val="0"/>
          <w:sz w:val="32"/>
          <w:szCs w:val="32"/>
        </w:rPr>
        <w:t>保“双通道”管理的定点零售药店外，严禁安排患者到其他指定地点购买医药耗材等产品；严禁向患者推销商品或服务并从中谋取私利；严禁接受互联网企业与开处方配药有关的费用。</w:t>
      </w:r>
    </w:p>
    <w:p w:rsidR="006210C4" w:rsidRPr="006210C4" w:rsidRDefault="006210C4" w:rsidP="006210C4">
      <w:pPr>
        <w:widowControl/>
        <w:spacing w:line="600" w:lineRule="atLeast"/>
        <w:ind w:firstLine="630"/>
        <w:jc w:val="left"/>
        <w:rPr>
          <w:rFonts w:ascii="微软雅黑" w:eastAsia="微软雅黑" w:hAnsi="微软雅黑" w:cs="宋体" w:hint="eastAsia"/>
          <w:color w:val="333333"/>
          <w:kern w:val="0"/>
          <w:sz w:val="24"/>
          <w:szCs w:val="24"/>
        </w:rPr>
      </w:pPr>
      <w:r w:rsidRPr="006210C4">
        <w:rPr>
          <w:rFonts w:ascii="仿宋" w:eastAsia="仿宋" w:hAnsi="仿宋" w:cs="宋体" w:hint="eastAsia"/>
          <w:b/>
          <w:bCs/>
          <w:color w:val="333333"/>
          <w:kern w:val="0"/>
          <w:sz w:val="32"/>
          <w:szCs w:val="32"/>
        </w:rPr>
        <w:t>二.严守诚信原则，不参与欺诈骗保。</w:t>
      </w:r>
      <w:r w:rsidRPr="006210C4">
        <w:rPr>
          <w:rFonts w:ascii="仿宋" w:eastAsia="仿宋" w:hAnsi="仿宋" w:cs="宋体" w:hint="eastAsia"/>
          <w:color w:val="333333"/>
          <w:kern w:val="0"/>
          <w:sz w:val="32"/>
          <w:szCs w:val="32"/>
        </w:rPr>
        <w:t>依法依规合理使用医疗保障基金,遵守</w:t>
      </w:r>
      <w:proofErr w:type="gramStart"/>
      <w:r w:rsidRPr="006210C4">
        <w:rPr>
          <w:rFonts w:ascii="仿宋" w:eastAsia="仿宋" w:hAnsi="仿宋" w:cs="宋体" w:hint="eastAsia"/>
          <w:color w:val="333333"/>
          <w:kern w:val="0"/>
          <w:sz w:val="32"/>
          <w:szCs w:val="32"/>
        </w:rPr>
        <w:t>医保协议</w:t>
      </w:r>
      <w:proofErr w:type="gramEnd"/>
      <w:r w:rsidRPr="006210C4">
        <w:rPr>
          <w:rFonts w:ascii="仿宋" w:eastAsia="仿宋" w:hAnsi="仿宋" w:cs="宋体" w:hint="eastAsia"/>
          <w:color w:val="333333"/>
          <w:kern w:val="0"/>
          <w:sz w:val="32"/>
          <w:szCs w:val="32"/>
        </w:rPr>
        <w:t>管理,向</w:t>
      </w:r>
      <w:proofErr w:type="gramStart"/>
      <w:r w:rsidRPr="006210C4">
        <w:rPr>
          <w:rFonts w:ascii="仿宋" w:eastAsia="仿宋" w:hAnsi="仿宋" w:cs="宋体" w:hint="eastAsia"/>
          <w:color w:val="333333"/>
          <w:kern w:val="0"/>
          <w:sz w:val="32"/>
          <w:szCs w:val="32"/>
        </w:rPr>
        <w:t>医保患者</w:t>
      </w:r>
      <w:proofErr w:type="gramEnd"/>
      <w:r w:rsidRPr="006210C4">
        <w:rPr>
          <w:rFonts w:ascii="仿宋" w:eastAsia="仿宋" w:hAnsi="仿宋" w:cs="宋体" w:hint="eastAsia"/>
          <w:color w:val="333333"/>
          <w:kern w:val="0"/>
          <w:sz w:val="32"/>
          <w:szCs w:val="32"/>
        </w:rPr>
        <w:t>告知提供的医药服务是否在</w:t>
      </w:r>
      <w:proofErr w:type="gramStart"/>
      <w:r w:rsidRPr="006210C4">
        <w:rPr>
          <w:rFonts w:ascii="仿宋" w:eastAsia="仿宋" w:hAnsi="仿宋" w:cs="宋体" w:hint="eastAsia"/>
          <w:color w:val="333333"/>
          <w:kern w:val="0"/>
          <w:sz w:val="32"/>
          <w:szCs w:val="32"/>
        </w:rPr>
        <w:t>医</w:t>
      </w:r>
      <w:proofErr w:type="gramEnd"/>
      <w:r w:rsidRPr="006210C4">
        <w:rPr>
          <w:rFonts w:ascii="仿宋" w:eastAsia="仿宋" w:hAnsi="仿宋" w:cs="宋体" w:hint="eastAsia"/>
          <w:color w:val="333333"/>
          <w:kern w:val="0"/>
          <w:sz w:val="32"/>
          <w:szCs w:val="32"/>
        </w:rPr>
        <w:t>保规定的支付范围内。严禁诱导、协助他人冒名或者虚假就医、购药、提供虚假证明材料、串通他人虚开费用单据等手段骗取、套取医疗保障基金。</w:t>
      </w:r>
    </w:p>
    <w:p w:rsidR="006210C4" w:rsidRPr="006210C4" w:rsidRDefault="006210C4" w:rsidP="006210C4">
      <w:pPr>
        <w:widowControl/>
        <w:spacing w:line="600" w:lineRule="atLeast"/>
        <w:ind w:firstLine="630"/>
        <w:jc w:val="left"/>
        <w:rPr>
          <w:rFonts w:ascii="微软雅黑" w:eastAsia="微软雅黑" w:hAnsi="微软雅黑" w:cs="宋体" w:hint="eastAsia"/>
          <w:color w:val="333333"/>
          <w:kern w:val="0"/>
          <w:sz w:val="24"/>
          <w:szCs w:val="24"/>
        </w:rPr>
      </w:pPr>
      <w:r w:rsidRPr="006210C4">
        <w:rPr>
          <w:rFonts w:ascii="仿宋" w:eastAsia="仿宋" w:hAnsi="仿宋" w:cs="宋体" w:hint="eastAsia"/>
          <w:b/>
          <w:bCs/>
          <w:color w:val="333333"/>
          <w:kern w:val="0"/>
          <w:sz w:val="32"/>
          <w:szCs w:val="32"/>
        </w:rPr>
        <w:t>三.依据规范行医，不实施过度诊疗。</w:t>
      </w:r>
      <w:r w:rsidRPr="006210C4">
        <w:rPr>
          <w:rFonts w:ascii="仿宋" w:eastAsia="仿宋" w:hAnsi="仿宋" w:cs="宋体" w:hint="eastAsia"/>
          <w:color w:val="333333"/>
          <w:kern w:val="0"/>
          <w:sz w:val="32"/>
          <w:szCs w:val="32"/>
        </w:rPr>
        <w:t>严格执行各项规章制度,在诊疗活动中应当向患者说明病情、医疗措施。严禁以单纯增加医疗机构收入或谋取私利为目的过度治疗和过度检查,给患者增加不必要的风险和费用负担。</w:t>
      </w:r>
    </w:p>
    <w:p w:rsidR="006210C4" w:rsidRPr="006210C4" w:rsidRDefault="006210C4" w:rsidP="006210C4">
      <w:pPr>
        <w:widowControl/>
        <w:spacing w:line="600" w:lineRule="atLeast"/>
        <w:ind w:firstLine="630"/>
        <w:jc w:val="left"/>
        <w:rPr>
          <w:rFonts w:ascii="微软雅黑" w:eastAsia="微软雅黑" w:hAnsi="微软雅黑" w:cs="宋体" w:hint="eastAsia"/>
          <w:color w:val="333333"/>
          <w:kern w:val="0"/>
          <w:sz w:val="24"/>
          <w:szCs w:val="24"/>
        </w:rPr>
      </w:pPr>
      <w:r w:rsidRPr="006210C4">
        <w:rPr>
          <w:rFonts w:ascii="仿宋" w:eastAsia="仿宋" w:hAnsi="仿宋" w:cs="宋体" w:hint="eastAsia"/>
          <w:b/>
          <w:bCs/>
          <w:color w:val="333333"/>
          <w:kern w:val="0"/>
          <w:sz w:val="32"/>
          <w:szCs w:val="32"/>
        </w:rPr>
        <w:t>四.遵守工作规程，</w:t>
      </w:r>
      <w:proofErr w:type="gramStart"/>
      <w:r w:rsidRPr="006210C4">
        <w:rPr>
          <w:rFonts w:ascii="仿宋" w:eastAsia="仿宋" w:hAnsi="仿宋" w:cs="宋体" w:hint="eastAsia"/>
          <w:b/>
          <w:bCs/>
          <w:color w:val="333333"/>
          <w:kern w:val="0"/>
          <w:sz w:val="32"/>
          <w:szCs w:val="32"/>
        </w:rPr>
        <w:t>不</w:t>
      </w:r>
      <w:proofErr w:type="gramEnd"/>
      <w:r w:rsidRPr="006210C4">
        <w:rPr>
          <w:rFonts w:ascii="仿宋" w:eastAsia="仿宋" w:hAnsi="仿宋" w:cs="宋体" w:hint="eastAsia"/>
          <w:b/>
          <w:bCs/>
          <w:color w:val="333333"/>
          <w:kern w:val="0"/>
          <w:sz w:val="32"/>
          <w:szCs w:val="32"/>
        </w:rPr>
        <w:t>违规接受捐赠。</w:t>
      </w:r>
      <w:r w:rsidRPr="006210C4">
        <w:rPr>
          <w:rFonts w:ascii="仿宋" w:eastAsia="仿宋" w:hAnsi="仿宋" w:cs="宋体" w:hint="eastAsia"/>
          <w:color w:val="333333"/>
          <w:kern w:val="0"/>
          <w:sz w:val="32"/>
          <w:szCs w:val="32"/>
        </w:rPr>
        <w:t>依法依规接受捐赠。严禁医疗机构工作人员以个人名义,或者假借单位名义接受利益相关者的捐赠资助,并据此区别对待患者。</w:t>
      </w:r>
    </w:p>
    <w:p w:rsidR="006210C4" w:rsidRPr="006210C4" w:rsidRDefault="006210C4" w:rsidP="006210C4">
      <w:pPr>
        <w:widowControl/>
        <w:spacing w:line="600" w:lineRule="atLeast"/>
        <w:ind w:firstLine="630"/>
        <w:jc w:val="left"/>
        <w:rPr>
          <w:rFonts w:ascii="微软雅黑" w:eastAsia="微软雅黑" w:hAnsi="微软雅黑" w:cs="宋体" w:hint="eastAsia"/>
          <w:color w:val="333333"/>
          <w:kern w:val="0"/>
          <w:sz w:val="24"/>
          <w:szCs w:val="24"/>
        </w:rPr>
      </w:pPr>
      <w:r w:rsidRPr="006210C4">
        <w:rPr>
          <w:rFonts w:ascii="仿宋" w:eastAsia="仿宋" w:hAnsi="仿宋" w:cs="宋体" w:hint="eastAsia"/>
          <w:b/>
          <w:bCs/>
          <w:color w:val="333333"/>
          <w:kern w:val="0"/>
          <w:sz w:val="32"/>
          <w:szCs w:val="32"/>
        </w:rPr>
        <w:lastRenderedPageBreak/>
        <w:t>五.恪守保密准则，不泄露患者隐私。</w:t>
      </w:r>
      <w:r w:rsidRPr="006210C4">
        <w:rPr>
          <w:rFonts w:ascii="仿宋" w:eastAsia="仿宋" w:hAnsi="仿宋" w:cs="宋体" w:hint="eastAsia"/>
          <w:color w:val="333333"/>
          <w:kern w:val="0"/>
          <w:sz w:val="32"/>
          <w:szCs w:val="32"/>
        </w:rPr>
        <w:t>确保患者院内信息安全。严禁违规收集、使用、加工、传输、透露、买卖患者在医疗机构内所提供的个人资料、产生的医疗信息。</w:t>
      </w:r>
    </w:p>
    <w:p w:rsidR="006210C4" w:rsidRPr="006210C4" w:rsidRDefault="006210C4" w:rsidP="006210C4">
      <w:pPr>
        <w:widowControl/>
        <w:spacing w:line="600" w:lineRule="atLeast"/>
        <w:ind w:firstLine="630"/>
        <w:jc w:val="left"/>
        <w:rPr>
          <w:rFonts w:ascii="微软雅黑" w:eastAsia="微软雅黑" w:hAnsi="微软雅黑" w:cs="宋体" w:hint="eastAsia"/>
          <w:color w:val="333333"/>
          <w:kern w:val="0"/>
          <w:sz w:val="24"/>
          <w:szCs w:val="24"/>
        </w:rPr>
      </w:pPr>
      <w:r w:rsidRPr="006210C4">
        <w:rPr>
          <w:rFonts w:ascii="仿宋" w:eastAsia="仿宋" w:hAnsi="仿宋" w:cs="宋体" w:hint="eastAsia"/>
          <w:b/>
          <w:bCs/>
          <w:color w:val="333333"/>
          <w:kern w:val="0"/>
          <w:sz w:val="32"/>
          <w:szCs w:val="32"/>
        </w:rPr>
        <w:t>六.服从诊疗需要，不牟利转介患者</w:t>
      </w:r>
      <w:r w:rsidRPr="006210C4">
        <w:rPr>
          <w:rFonts w:ascii="仿宋" w:eastAsia="仿宋" w:hAnsi="仿宋" w:cs="宋体" w:hint="eastAsia"/>
          <w:color w:val="333333"/>
          <w:kern w:val="0"/>
          <w:sz w:val="32"/>
          <w:szCs w:val="32"/>
        </w:rPr>
        <w:t>。客观公正合理地根据患者需要提供医学信息、运用医疗资源。除因需要在</w:t>
      </w:r>
      <w:proofErr w:type="gramStart"/>
      <w:r w:rsidRPr="006210C4">
        <w:rPr>
          <w:rFonts w:ascii="仿宋" w:eastAsia="仿宋" w:hAnsi="仿宋" w:cs="宋体" w:hint="eastAsia"/>
          <w:color w:val="333333"/>
          <w:kern w:val="0"/>
          <w:sz w:val="32"/>
          <w:szCs w:val="32"/>
        </w:rPr>
        <w:t>医</w:t>
      </w:r>
      <w:proofErr w:type="gramEnd"/>
      <w:r w:rsidRPr="006210C4">
        <w:rPr>
          <w:rFonts w:ascii="仿宋" w:eastAsia="仿宋" w:hAnsi="仿宋" w:cs="宋体" w:hint="eastAsia"/>
          <w:color w:val="333333"/>
          <w:kern w:val="0"/>
          <w:sz w:val="32"/>
          <w:szCs w:val="32"/>
        </w:rPr>
        <w:t>联体内正常转诊外,严禁以谋取个人利益为目的,经由网上或线下途径介绍、引导患者到指定医疗机构就诊。</w:t>
      </w:r>
    </w:p>
    <w:p w:rsidR="006210C4" w:rsidRPr="006210C4" w:rsidRDefault="006210C4" w:rsidP="006210C4">
      <w:pPr>
        <w:widowControl/>
        <w:spacing w:line="600" w:lineRule="atLeast"/>
        <w:ind w:firstLine="630"/>
        <w:jc w:val="left"/>
        <w:rPr>
          <w:rFonts w:ascii="微软雅黑" w:eastAsia="微软雅黑" w:hAnsi="微软雅黑" w:cs="宋体" w:hint="eastAsia"/>
          <w:color w:val="333333"/>
          <w:kern w:val="0"/>
          <w:sz w:val="24"/>
          <w:szCs w:val="24"/>
        </w:rPr>
      </w:pPr>
      <w:r w:rsidRPr="006210C4">
        <w:rPr>
          <w:rFonts w:ascii="仿宋" w:eastAsia="仿宋" w:hAnsi="仿宋" w:cs="宋体" w:hint="eastAsia"/>
          <w:b/>
          <w:bCs/>
          <w:color w:val="333333"/>
          <w:kern w:val="0"/>
          <w:sz w:val="32"/>
          <w:szCs w:val="32"/>
        </w:rPr>
        <w:t>七.维护诊疗秩序，不破坏就医公平。</w:t>
      </w:r>
      <w:r w:rsidRPr="006210C4">
        <w:rPr>
          <w:rFonts w:ascii="仿宋" w:eastAsia="仿宋" w:hAnsi="仿宋" w:cs="宋体" w:hint="eastAsia"/>
          <w:color w:val="333333"/>
          <w:kern w:val="0"/>
          <w:sz w:val="32"/>
          <w:szCs w:val="32"/>
        </w:rPr>
        <w:t>坚持平等原则,共建公平就医环境。严禁利用号源、床源、紧缺药品耗材等医疗资源或者检查、手术等诊疗安排收受好处、损公肥私。</w:t>
      </w:r>
    </w:p>
    <w:p w:rsidR="006210C4" w:rsidRPr="006210C4" w:rsidRDefault="006210C4" w:rsidP="006210C4">
      <w:pPr>
        <w:widowControl/>
        <w:spacing w:line="600" w:lineRule="atLeast"/>
        <w:ind w:firstLine="630"/>
        <w:jc w:val="left"/>
        <w:rPr>
          <w:rFonts w:ascii="微软雅黑" w:eastAsia="微软雅黑" w:hAnsi="微软雅黑" w:cs="宋体" w:hint="eastAsia"/>
          <w:color w:val="333333"/>
          <w:kern w:val="0"/>
          <w:sz w:val="24"/>
          <w:szCs w:val="24"/>
        </w:rPr>
      </w:pPr>
      <w:r w:rsidRPr="006210C4">
        <w:rPr>
          <w:rFonts w:ascii="仿宋" w:eastAsia="仿宋" w:hAnsi="仿宋" w:cs="宋体" w:hint="eastAsia"/>
          <w:b/>
          <w:bCs/>
          <w:color w:val="333333"/>
          <w:kern w:val="0"/>
          <w:sz w:val="32"/>
          <w:szCs w:val="32"/>
        </w:rPr>
        <w:t>八.共建和谐关系，</w:t>
      </w:r>
      <w:proofErr w:type="gramStart"/>
      <w:r w:rsidRPr="006210C4">
        <w:rPr>
          <w:rFonts w:ascii="仿宋" w:eastAsia="仿宋" w:hAnsi="仿宋" w:cs="宋体" w:hint="eastAsia"/>
          <w:b/>
          <w:bCs/>
          <w:color w:val="333333"/>
          <w:kern w:val="0"/>
          <w:sz w:val="32"/>
          <w:szCs w:val="32"/>
        </w:rPr>
        <w:t>不</w:t>
      </w:r>
      <w:proofErr w:type="gramEnd"/>
      <w:r w:rsidRPr="006210C4">
        <w:rPr>
          <w:rFonts w:ascii="仿宋" w:eastAsia="仿宋" w:hAnsi="仿宋" w:cs="宋体" w:hint="eastAsia"/>
          <w:b/>
          <w:bCs/>
          <w:color w:val="333333"/>
          <w:kern w:val="0"/>
          <w:sz w:val="32"/>
          <w:szCs w:val="32"/>
        </w:rPr>
        <w:t>收受患方“红包”。</w:t>
      </w:r>
      <w:r w:rsidRPr="006210C4">
        <w:rPr>
          <w:rFonts w:ascii="仿宋" w:eastAsia="仿宋" w:hAnsi="仿宋" w:cs="宋体" w:hint="eastAsia"/>
          <w:color w:val="333333"/>
          <w:kern w:val="0"/>
          <w:sz w:val="32"/>
          <w:szCs w:val="32"/>
        </w:rPr>
        <w:t>恪守医德、严格自律。严禁索取或者收受患者及其亲友的礼品、礼金、消费卡和有价证券、股权、其他金融产品等财物；严禁参加其安排、组织或者支付费用的宴请或者旅游、健身、娱乐等活动安排。</w:t>
      </w:r>
    </w:p>
    <w:p w:rsidR="006210C4" w:rsidRPr="006210C4" w:rsidRDefault="006210C4" w:rsidP="006210C4">
      <w:pPr>
        <w:widowControl/>
        <w:spacing w:line="600" w:lineRule="atLeast"/>
        <w:ind w:firstLine="630"/>
        <w:jc w:val="left"/>
        <w:rPr>
          <w:rFonts w:ascii="微软雅黑" w:eastAsia="微软雅黑" w:hAnsi="微软雅黑" w:cs="宋体" w:hint="eastAsia"/>
          <w:color w:val="333333"/>
          <w:kern w:val="0"/>
          <w:sz w:val="24"/>
          <w:szCs w:val="24"/>
        </w:rPr>
      </w:pPr>
      <w:r w:rsidRPr="006210C4">
        <w:rPr>
          <w:rFonts w:ascii="仿宋" w:eastAsia="仿宋" w:hAnsi="仿宋" w:cs="宋体" w:hint="eastAsia"/>
          <w:b/>
          <w:bCs/>
          <w:color w:val="333333"/>
          <w:kern w:val="0"/>
          <w:sz w:val="32"/>
          <w:szCs w:val="32"/>
        </w:rPr>
        <w:t>九.恪守交往底线，</w:t>
      </w:r>
      <w:proofErr w:type="gramStart"/>
      <w:r w:rsidRPr="006210C4">
        <w:rPr>
          <w:rFonts w:ascii="仿宋" w:eastAsia="仿宋" w:hAnsi="仿宋" w:cs="宋体" w:hint="eastAsia"/>
          <w:b/>
          <w:bCs/>
          <w:color w:val="333333"/>
          <w:kern w:val="0"/>
          <w:sz w:val="32"/>
          <w:szCs w:val="32"/>
        </w:rPr>
        <w:t>不</w:t>
      </w:r>
      <w:proofErr w:type="gramEnd"/>
      <w:r w:rsidRPr="006210C4">
        <w:rPr>
          <w:rFonts w:ascii="仿宋" w:eastAsia="仿宋" w:hAnsi="仿宋" w:cs="宋体" w:hint="eastAsia"/>
          <w:b/>
          <w:bCs/>
          <w:color w:val="333333"/>
          <w:kern w:val="0"/>
          <w:sz w:val="32"/>
          <w:szCs w:val="32"/>
        </w:rPr>
        <w:t>收受企业回扣。</w:t>
      </w:r>
      <w:r w:rsidRPr="006210C4">
        <w:rPr>
          <w:rFonts w:ascii="仿宋" w:eastAsia="仿宋" w:hAnsi="仿宋" w:cs="宋体" w:hint="eastAsia"/>
          <w:color w:val="333333"/>
          <w:kern w:val="0"/>
          <w:sz w:val="32"/>
          <w:szCs w:val="32"/>
        </w:rPr>
        <w:t>遵纪守法、廉洁从业。严禁接受药品、医疗设备、医疗器械、医用卫生材料等医疗产品生产、经营企业或者经销人员以任何名义、形式给予的回扣；严禁参加其安排、组织或者支付费用的宴请或者旅游、健身、娱乐等活动安排。</w:t>
      </w:r>
    </w:p>
    <w:p w:rsidR="008B2319" w:rsidRPr="006210C4" w:rsidRDefault="008B2319">
      <w:pPr>
        <w:rPr>
          <w:b/>
        </w:rPr>
      </w:pPr>
    </w:p>
    <w:sectPr w:rsidR="008B2319" w:rsidRPr="006210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0C4"/>
    <w:rsid w:val="006210C4"/>
    <w:rsid w:val="008B2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9E961-B264-4618-8C6C-8237D760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10C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210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398734">
      <w:bodyDiv w:val="1"/>
      <w:marLeft w:val="0"/>
      <w:marRight w:val="0"/>
      <w:marTop w:val="0"/>
      <w:marBottom w:val="0"/>
      <w:divBdr>
        <w:top w:val="none" w:sz="0" w:space="0" w:color="auto"/>
        <w:left w:val="none" w:sz="0" w:space="0" w:color="auto"/>
        <w:bottom w:val="none" w:sz="0" w:space="0" w:color="auto"/>
        <w:right w:val="none" w:sz="0" w:space="0" w:color="auto"/>
      </w:divBdr>
      <w:divsChild>
        <w:div w:id="633802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刘艳萍</dc:creator>
  <cp:keywords/>
  <dc:description/>
  <cp:lastModifiedBy>刘艳萍</cp:lastModifiedBy>
  <cp:revision>1</cp:revision>
  <dcterms:created xsi:type="dcterms:W3CDTF">2024-12-03T01:34:00Z</dcterms:created>
  <dcterms:modified xsi:type="dcterms:W3CDTF">2024-12-03T01:35:00Z</dcterms:modified>
</cp:coreProperties>
</file>